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5D" w:rsidRPr="002B0A5D" w:rsidRDefault="00D74788" w:rsidP="00D74788">
      <w:pPr>
        <w:pStyle w:val="1"/>
        <w:shd w:val="clear" w:color="auto" w:fill="FFFFFF" w:themeFill="background1"/>
        <w:spacing w:before="0"/>
        <w:ind w:left="6372" w:firstLine="708"/>
        <w:jc w:val="center"/>
        <w:textAlignment w:val="baseline"/>
        <w:rPr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</w:p>
    <w:p w:rsidR="00BF7C42" w:rsidRPr="001F30EF" w:rsidRDefault="00BF7C42" w:rsidP="00BF7C42">
      <w:pPr>
        <w:pStyle w:val="1"/>
        <w:shd w:val="clear" w:color="auto" w:fill="FFFFFF" w:themeFill="background1"/>
        <w:spacing w:before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ru-RU"/>
        </w:rPr>
      </w:pPr>
      <w:r w:rsidRPr="001F30EF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  <w:lang w:eastAsia="ru-RU"/>
        </w:rPr>
        <w:t>Положение о школьной общественной организации в рамках Российского движения школьников</w:t>
      </w:r>
    </w:p>
    <w:p w:rsidR="002B0A5D" w:rsidRDefault="00E830F9" w:rsidP="00E830F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830F9" w:rsidRPr="001F30EF" w:rsidRDefault="00E830F9" w:rsidP="00E830F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EAA"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r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Общие положения</w:t>
      </w:r>
    </w:p>
    <w:p w:rsidR="000D3EAA" w:rsidRPr="001F30EF" w:rsidRDefault="00E830F9" w:rsidP="00E830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D3EAA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</w:t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положение разработано на основании Закона РФ «Об образовании» и Указа Президента РФ «О создании Общероссийской общественно-государственной </w:t>
      </w:r>
      <w:proofErr w:type="spellStart"/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</w:t>
      </w:r>
      <w:proofErr w:type="spellEnd"/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юношеской организации «Российское движение школьников» (далее РДШ).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EAA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школьного движения осуществляется на основе Конвенции о правах ребенка, Конституции РФ, Закона РФ «Об общественных объединениях».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EAA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</w:t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Школьная общественная организация –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</w:p>
    <w:p w:rsidR="000D3EAA" w:rsidRPr="001F30EF" w:rsidRDefault="000D3EAA" w:rsidP="000D3E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Предмет и цели организации</w:t>
      </w:r>
    </w:p>
    <w:p w:rsidR="000D3EAA" w:rsidRPr="001F30EF" w:rsidRDefault="00E830F9" w:rsidP="000D3E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EAA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</w:t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- содействие всестороннему развитию школьников, формированию у них активной жизненной позиции</w:t>
      </w:r>
      <w:r w:rsidR="000D3EAA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EAA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</w:t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предоставление возможности школьникам проявить себя, реализовать свой потенциал и получить признание;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 детей позитивного отношения к ЗОЖ;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содействие укреплению мира, дружбы и согласия между народами, предотвращению социальных, национальных, религиозных конфликтов;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пропаганда среди школьников идей добровольного труда на благо общества и здорового образа жизни;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повышение информационно – </w:t>
      </w:r>
      <w:proofErr w:type="spellStart"/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медийной</w:t>
      </w:r>
      <w:proofErr w:type="spellEnd"/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грамотности современных школьников.</w:t>
      </w:r>
    </w:p>
    <w:p w:rsidR="002B0A5D" w:rsidRDefault="002B0A5D" w:rsidP="000D3E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B0A5D" w:rsidRDefault="002B0A5D" w:rsidP="000D3E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B0A5D" w:rsidRDefault="002B0A5D" w:rsidP="000D3E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1CEE" w:rsidRDefault="00141CEE" w:rsidP="000D3E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1CEE" w:rsidRDefault="00141CEE" w:rsidP="000D3E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1CEE" w:rsidRDefault="00141CEE" w:rsidP="000D3E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D3EAA" w:rsidRPr="001F30EF" w:rsidRDefault="00E830F9" w:rsidP="000D3E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0E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0D3EAA"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формирования и структура движения</w:t>
      </w:r>
    </w:p>
    <w:p w:rsidR="000D3EAA" w:rsidRPr="001F30EF" w:rsidRDefault="00E830F9" w:rsidP="000D3E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EAA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 </w:t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Вступить в Организацию может любой обучающийся школы в возрасте от 8 лет до 18 лет, разделяющий идеи гуманизма и общечеловеческой морали, а также задачи Организации.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EAA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 </w:t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Торжественная церемония вступления проводится на школьном мероприятии, которое происходит как общешкольное мероприятие раз в год, после чего вручаются предметы атрибутики РДШ.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EAA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</w:t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Организация самостоятельно определяет свою структуру, избирает из своего состава Председателя, а так же могут быть сформированы советы и инициативные группы.</w:t>
      </w:r>
    </w:p>
    <w:p w:rsidR="000D3EAA" w:rsidRPr="001F30EF" w:rsidRDefault="00E830F9" w:rsidP="000D3E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EAA"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Права и обязанности участников</w:t>
      </w:r>
      <w:r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Движения</w:t>
      </w:r>
      <w:r w:rsidR="000D3EAA"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D3EAA"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D3EAA" w:rsidRPr="001F30EF" w:rsidRDefault="000D3EAA" w:rsidP="000D3E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30EF">
        <w:rPr>
          <w:rFonts w:ascii="Times New Roman" w:hAnsi="Times New Roman" w:cs="Times New Roman"/>
          <w:b/>
          <w:color w:val="000000"/>
          <w:sz w:val="24"/>
          <w:szCs w:val="24"/>
        </w:rPr>
        <w:t>4.1.Участники Движения обязаны:</w:t>
      </w:r>
      <w:r w:rsidR="00E830F9"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30F9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выполнять требования законодательства РФ, устава и локальных актов школы, настоящего Положения, актов (решений) органов Движения;</w:t>
      </w:r>
      <w:r w:rsidR="00E830F9"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30F9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участвовать в мероприятиях Движения;</w:t>
      </w:r>
      <w:r w:rsidR="00E830F9"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30F9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совершать действий, дискредитирующих Движение и наносящих</w:t>
      </w:r>
      <w:r w:rsidR="00E830F9"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30F9"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 ее деятельности;</w:t>
      </w:r>
    </w:p>
    <w:p w:rsidR="000B6D65" w:rsidRPr="001F30EF" w:rsidRDefault="00E830F9" w:rsidP="000D3EAA">
      <w:pPr>
        <w:rPr>
          <w:rFonts w:ascii="Times New Roman" w:hAnsi="Times New Roman" w:cs="Times New Roman"/>
          <w:sz w:val="24"/>
          <w:szCs w:val="24"/>
        </w:rPr>
      </w:pPr>
      <w:r w:rsidRPr="001F30E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D3EAA"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4.2. </w:t>
      </w:r>
      <w:r w:rsidRPr="001F30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 Движения имеют право: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ценностей;</w:t>
      </w:r>
      <w:r w:rsidRPr="001F30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свободно распространять информацию о своей деятельности, пропагандировать свои взгляды, цели, задачи;</w:t>
      </w:r>
      <w:r w:rsidRPr="001F30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организовывать и проводить собрания, акции, шествия и иные публичные мероприятия;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осуществлять благотворительную и </w:t>
      </w:r>
      <w:proofErr w:type="spellStart"/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грантовую</w:t>
      </w:r>
      <w:proofErr w:type="spellEnd"/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деятельность, а также деятельность в области содействия благотворительности и добровольчества;</w:t>
      </w:r>
      <w:r w:rsidRPr="001F30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выступать с инициативами по различным вопросам общественной жизни,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организовывать и проводить конкурсы, фестивали, лекции, практикумы, мастер-классы и т.п.;</w:t>
      </w:r>
      <w:r w:rsidRPr="001F30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социологические исследования и мониторинги, заниматься научно-исследовательской деятельностью;</w:t>
      </w:r>
      <w:r w:rsidRPr="001F30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  <w:r w:rsidRPr="001F30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3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вступать в международные общественные объединения, приобретать права и нести обязанности, соответствующие статусу этих международных общественных объединений.</w:t>
      </w:r>
    </w:p>
    <w:sectPr w:rsidR="000B6D65" w:rsidRPr="001F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7F"/>
    <w:rsid w:val="000B6D65"/>
    <w:rsid w:val="000D3EAA"/>
    <w:rsid w:val="00141CEE"/>
    <w:rsid w:val="001F30EF"/>
    <w:rsid w:val="0023667F"/>
    <w:rsid w:val="002B0A5D"/>
    <w:rsid w:val="00BB1D6D"/>
    <w:rsid w:val="00BF7C42"/>
    <w:rsid w:val="00D74788"/>
    <w:rsid w:val="00E830F9"/>
    <w:rsid w:val="00F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417"/>
  <w15:chartTrackingRefBased/>
  <w15:docId w15:val="{1BA52981-5D6C-400B-B8A5-2CC293FD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30F9"/>
  </w:style>
  <w:style w:type="character" w:customStyle="1" w:styleId="10">
    <w:name w:val="Заголовок 1 Знак"/>
    <w:basedOn w:val="a0"/>
    <w:link w:val="1"/>
    <w:uiPriority w:val="9"/>
    <w:rsid w:val="00BF7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B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Админ</cp:lastModifiedBy>
  <cp:revision>2</cp:revision>
  <cp:lastPrinted>2017-03-31T05:46:00Z</cp:lastPrinted>
  <dcterms:created xsi:type="dcterms:W3CDTF">2022-10-10T10:53:00Z</dcterms:created>
  <dcterms:modified xsi:type="dcterms:W3CDTF">2022-10-10T10:53:00Z</dcterms:modified>
</cp:coreProperties>
</file>